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Rule="auto"/>
        <w:ind w:left="112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OBIETTIVI DISCIPLINARI PER SCHEDA DI VALUTAZIONE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Rule="auto"/>
        <w:ind w:left="11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3291"/>
        <w:tblGridChange w:id="0">
          <w:tblGrid>
            <w:gridCol w:w="3284"/>
            <w:gridCol w:w="3285"/>
            <w:gridCol w:w="3291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97" w:right="398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PRIMA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MATEMATICA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 e scrivere i numeri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 sia in cifra sia in parola.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 e scrivere i numeri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 sia in cifra sia in parola.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Confrontare e ordinare i numeri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naturali.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Confrontare e ordinare i numeri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7" w:lineRule="auto"/>
              <w:ind w:left="108" w:right="-4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Eseguire semplici addizioni con i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numeri.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7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Eseguire semplici addizioni e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sottrazioni con i numeri.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0" w:right="5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semplici situazioni problematiche relative ad esperienze concrete usando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sottrazioni ed addizioni.</w:t>
            </w:r>
          </w:p>
        </w:tc>
      </w:tr>
    </w:tbl>
    <w:p w:rsidR="00000000" w:rsidDel="00000000" w:rsidP="00000000" w:rsidRDefault="00000000" w:rsidRPr="00000000" w14:paraId="0000001C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3291"/>
        <w:tblGridChange w:id="0">
          <w:tblGrid>
            <w:gridCol w:w="3284"/>
            <w:gridCol w:w="3285"/>
            <w:gridCol w:w="3291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97" w:right="3252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ECONDA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Leggere, scrivere e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rappresentare i numeri naturali.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7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Ordinare e confrontare i numeri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7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Ordinare e confrontare i numeri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naturali.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Eseguire semplici operazioni.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Eseguire semplici operazioni.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67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semplici situazioni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problematiche.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semplici situazioni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problematiche.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 e denominare le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2.0000000000000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principali figure geometriche.</w:t>
            </w:r>
          </w:p>
        </w:tc>
      </w:tr>
    </w:tbl>
    <w:p w:rsidR="00000000" w:rsidDel="00000000" w:rsidP="00000000" w:rsidRDefault="00000000" w:rsidRPr="00000000" w14:paraId="00000035">
      <w:pPr>
        <w:spacing w:after="1" w:before="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3291"/>
        <w:tblGridChange w:id="0">
          <w:tblGrid>
            <w:gridCol w:w="3284"/>
            <w:gridCol w:w="3285"/>
            <w:gridCol w:w="3291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97" w:right="398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TERZA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26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Leggere, scrivere e rappresentare i numeri naturali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sia in cifra sia in parola.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Ordinare e confrontare i numeri naturali.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Ordinare e confrontare i numeri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naturali.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Eseguire le quattro operazioni.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Eseguire le quattro operazioni.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37" w:lineRule="auto"/>
              <w:ind w:left="110" w:right="40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situazioni problematiche che richiedono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una sola operazione.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situazioni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right="38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problematiche che richiedono una sola operazione.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4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Riconoscere, denominare e descrivere figure geometriche.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3291"/>
        <w:tblGridChange w:id="0">
          <w:tblGrid>
            <w:gridCol w:w="3284"/>
            <w:gridCol w:w="3285"/>
            <w:gridCol w:w="3291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97" w:right="398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QUARTA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2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Leggere, scrivere e rappresentare i numeri naturali.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2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Leggere, scrivere, rappresentare, ordinare, confrontare i numeri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 e decimali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20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Ordinare e confrontare i numeri naturali.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Operare coi numeri naturali e decimali utilizzando le quattro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operazioni.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Operare coi numeri naturali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utilizzando le quattro operazioni.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problemi con numeri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interi e decimali.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32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problemi con numeri interi.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7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le principali figure geometriche e le loro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caratteristiche fondamentali.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i principali enti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geometrici.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le misure di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lunghezza, massa, capacità.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4"/>
        <w:gridCol w:w="3285"/>
        <w:gridCol w:w="3291"/>
        <w:tblGridChange w:id="0">
          <w:tblGrid>
            <w:gridCol w:w="3284"/>
            <w:gridCol w:w="3285"/>
            <w:gridCol w:w="3291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3997" w:right="398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QUINTA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8.00000000000006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2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Leggere, scrivere, rappresentare, ordinare i numeri naturali 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decimali.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2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Leggere, scrivere, rappresentare, ordinare, confrontare i numeri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naturali e decimali.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38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Operare coi numeri naturali e decimali utilizzando le quattro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operazioni.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Operare coi numeri naturali e decimali utilizzando le quattro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operazioni.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problemi con numeri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0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interi e decimali.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8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Risolvere problemi con numeri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interi e decimali.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right="18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Descrivere, denominare e classificare figure geometriche e determinarne il perimetro.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8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Descrivere, denominare e classificare figure geometriche e determinarne il perimetro e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l’area.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1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le misure di lunghezza, massa, capacità e saperle utilizzare per passare da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9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un’unità di misura a un’altra.</w:t>
            </w:r>
          </w:p>
        </w:tc>
      </w:tr>
    </w:tbl>
    <w:p w:rsidR="00000000" w:rsidDel="00000000" w:rsidP="00000000" w:rsidRDefault="00000000" w:rsidRPr="00000000" w14:paraId="00000087">
      <w:pPr>
        <w:rPr>
          <w:sz w:val="24"/>
          <w:szCs w:val="24"/>
        </w:rPr>
        <w:sectPr>
          <w:footerReference r:id="rId7" w:type="default"/>
          <w:pgSz w:h="16840" w:w="11910" w:orient="portrait"/>
          <w:pgMar w:bottom="280" w:top="1360" w:left="1020" w:right="10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after="240" w:before="240" w:lineRule="auto"/>
      <w:rPr/>
    </w:pPr>
    <w:r w:rsidDel="00000000" w:rsidR="00000000" w:rsidRPr="00000000">
      <w:rPr>
        <w:rtl w:val="0"/>
      </w:rPr>
      <w:t xml:space="preserve">OBIETTIVI SCHEDA DI VALUTAZIONE-SCUOLA PRIMARIA- I.C.PIADENA DRIZZONA (CR) - A.S. 2022/2023</w:t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b w:val="1"/>
      <w:bCs w:val="1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spacing w:line="249" w:lineRule="exact"/>
      <w:ind w:left="110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K4B4o/TxVCGBhV0YKExmelMw==">AMUW2mUT0L98Pymn1e2wYbveJO+cVaBMeGsUwjpTP5WtqqmaUT/iHsNUSUBPjspApqVSrw7uT4himVxUEo8zAfohVtxYMEgS2TCQLGZuMexHfYSv6uxWfHw=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2022-08-19T09:58:00Z</dcterms:created>
  <dc:creator>Liana Schiroli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</Properties>
</file>